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2D" w:rsidRDefault="0014012D" w:rsidP="00C52BE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4012D" w:rsidRDefault="0014012D" w:rsidP="00C52BE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52BEC" w:rsidRPr="0099070C" w:rsidRDefault="00C52BEC" w:rsidP="00C52BE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9070C">
        <w:rPr>
          <w:rFonts w:ascii="Times New Roman" w:hAnsi="Times New Roman" w:cs="Times New Roman"/>
          <w:sz w:val="28"/>
          <w:szCs w:val="28"/>
        </w:rPr>
        <w:t>Minutes of Meeting</w:t>
      </w:r>
    </w:p>
    <w:p w:rsidR="00C52BEC" w:rsidRPr="0099070C" w:rsidRDefault="00C52BEC" w:rsidP="00C52BE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9070C">
        <w:rPr>
          <w:rFonts w:ascii="Times New Roman" w:hAnsi="Times New Roman" w:cs="Times New Roman"/>
          <w:sz w:val="28"/>
          <w:szCs w:val="28"/>
        </w:rPr>
        <w:t>Perkasie Borough Zoning Hearing Board</w:t>
      </w:r>
    </w:p>
    <w:p w:rsidR="00BE7C58" w:rsidRPr="0099070C" w:rsidRDefault="0014012D" w:rsidP="00C52BE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25</w:t>
      </w:r>
      <w:r w:rsidR="00F068AE" w:rsidRPr="0099070C">
        <w:rPr>
          <w:rFonts w:ascii="Times New Roman" w:hAnsi="Times New Roman" w:cs="Times New Roman"/>
          <w:sz w:val="28"/>
          <w:szCs w:val="28"/>
        </w:rPr>
        <w:t>, 2019</w:t>
      </w:r>
      <w:r w:rsidR="00BE7C58" w:rsidRPr="00990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AC7" w:rsidRPr="0099070C" w:rsidRDefault="00563AC7" w:rsidP="00BE7C58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63AC7" w:rsidRPr="0099070C" w:rsidRDefault="00C52BEC" w:rsidP="00563AC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9070C">
        <w:rPr>
          <w:rFonts w:ascii="Times New Roman" w:hAnsi="Times New Roman" w:cs="Times New Roman"/>
          <w:sz w:val="24"/>
          <w:szCs w:val="24"/>
        </w:rPr>
        <w:t>620 W. Chestnut Street</w:t>
      </w:r>
    </w:p>
    <w:p w:rsidR="00C52BEC" w:rsidRPr="0099070C" w:rsidRDefault="00C52BEC" w:rsidP="00563AC7">
      <w:pPr>
        <w:pStyle w:val="NoSpacing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9070C">
        <w:rPr>
          <w:rFonts w:ascii="Times New Roman" w:hAnsi="Times New Roman" w:cs="Times New Roman"/>
          <w:sz w:val="24"/>
          <w:szCs w:val="24"/>
        </w:rPr>
        <w:t>Perkasie, Pa 18944</w:t>
      </w:r>
    </w:p>
    <w:p w:rsidR="00C52BEC" w:rsidRPr="0099070C" w:rsidRDefault="00C52BEC" w:rsidP="00C52B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BEC" w:rsidRPr="0099070C" w:rsidRDefault="00C52BEC" w:rsidP="00C52BE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70C">
        <w:rPr>
          <w:rFonts w:ascii="Times New Roman" w:hAnsi="Times New Roman" w:cs="Times New Roman"/>
          <w:b/>
          <w:sz w:val="24"/>
          <w:szCs w:val="24"/>
          <w:u w:val="single"/>
        </w:rPr>
        <w:t>Attendance:</w:t>
      </w:r>
    </w:p>
    <w:p w:rsidR="00BE7C58" w:rsidRPr="0099070C" w:rsidRDefault="00BE7C58" w:rsidP="00C52B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BEC" w:rsidRPr="0099070C" w:rsidRDefault="00C52BEC" w:rsidP="00D953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070C">
        <w:rPr>
          <w:rFonts w:ascii="Times New Roman" w:hAnsi="Times New Roman" w:cs="Times New Roman"/>
          <w:sz w:val="24"/>
          <w:szCs w:val="24"/>
        </w:rPr>
        <w:t>Z</w:t>
      </w:r>
      <w:r w:rsidR="00BE7C58" w:rsidRPr="0099070C">
        <w:rPr>
          <w:rFonts w:ascii="Times New Roman" w:hAnsi="Times New Roman" w:cs="Times New Roman"/>
          <w:sz w:val="24"/>
          <w:szCs w:val="24"/>
        </w:rPr>
        <w:t xml:space="preserve">oning </w:t>
      </w:r>
      <w:r w:rsidRPr="0099070C">
        <w:rPr>
          <w:rFonts w:ascii="Times New Roman" w:hAnsi="Times New Roman" w:cs="Times New Roman"/>
          <w:sz w:val="24"/>
          <w:szCs w:val="24"/>
        </w:rPr>
        <w:t>H</w:t>
      </w:r>
      <w:r w:rsidR="00BE7C58" w:rsidRPr="0099070C">
        <w:rPr>
          <w:rFonts w:ascii="Times New Roman" w:hAnsi="Times New Roman" w:cs="Times New Roman"/>
          <w:sz w:val="24"/>
          <w:szCs w:val="24"/>
        </w:rPr>
        <w:t xml:space="preserve">earing </w:t>
      </w:r>
      <w:r w:rsidRPr="0099070C">
        <w:rPr>
          <w:rFonts w:ascii="Times New Roman" w:hAnsi="Times New Roman" w:cs="Times New Roman"/>
          <w:sz w:val="24"/>
          <w:szCs w:val="24"/>
        </w:rPr>
        <w:t>B</w:t>
      </w:r>
      <w:r w:rsidR="00BE7C58" w:rsidRPr="0099070C">
        <w:rPr>
          <w:rFonts w:ascii="Times New Roman" w:hAnsi="Times New Roman" w:cs="Times New Roman"/>
          <w:sz w:val="24"/>
          <w:szCs w:val="24"/>
        </w:rPr>
        <w:t>oard</w:t>
      </w:r>
      <w:r w:rsidRPr="0099070C">
        <w:rPr>
          <w:rFonts w:ascii="Times New Roman" w:hAnsi="Times New Roman" w:cs="Times New Roman"/>
          <w:sz w:val="24"/>
          <w:szCs w:val="24"/>
        </w:rPr>
        <w:t xml:space="preserve"> </w:t>
      </w:r>
      <w:r w:rsidR="00BE7C58" w:rsidRPr="0099070C">
        <w:rPr>
          <w:rFonts w:ascii="Times New Roman" w:hAnsi="Times New Roman" w:cs="Times New Roman"/>
          <w:sz w:val="24"/>
          <w:szCs w:val="24"/>
        </w:rPr>
        <w:t>Members:</w:t>
      </w:r>
      <w:r w:rsidR="00D9531B" w:rsidRPr="0099070C">
        <w:rPr>
          <w:rFonts w:ascii="Times New Roman" w:hAnsi="Times New Roman" w:cs="Times New Roman"/>
          <w:sz w:val="24"/>
          <w:szCs w:val="24"/>
        </w:rPr>
        <w:tab/>
      </w:r>
      <w:r w:rsidR="00D9531B" w:rsidRPr="0099070C">
        <w:rPr>
          <w:rFonts w:ascii="Times New Roman" w:hAnsi="Times New Roman" w:cs="Times New Roman"/>
          <w:sz w:val="24"/>
          <w:szCs w:val="24"/>
        </w:rPr>
        <w:tab/>
      </w:r>
      <w:r w:rsidR="00D9531B" w:rsidRPr="0099070C">
        <w:rPr>
          <w:rFonts w:ascii="Times New Roman" w:hAnsi="Times New Roman" w:cs="Times New Roman"/>
          <w:sz w:val="24"/>
          <w:szCs w:val="24"/>
        </w:rPr>
        <w:tab/>
      </w:r>
      <w:r w:rsidR="00D9531B" w:rsidRPr="0099070C">
        <w:rPr>
          <w:rFonts w:ascii="Times New Roman" w:hAnsi="Times New Roman" w:cs="Times New Roman"/>
          <w:sz w:val="24"/>
          <w:szCs w:val="24"/>
        </w:rPr>
        <w:tab/>
      </w:r>
      <w:r w:rsidR="00134E19" w:rsidRPr="0099070C">
        <w:rPr>
          <w:rFonts w:ascii="Times New Roman" w:hAnsi="Times New Roman" w:cs="Times New Roman"/>
          <w:sz w:val="24"/>
          <w:szCs w:val="24"/>
        </w:rPr>
        <w:t>Dave Barnd</w:t>
      </w:r>
      <w:r w:rsidRPr="0099070C">
        <w:rPr>
          <w:rFonts w:ascii="Times New Roman" w:hAnsi="Times New Roman" w:cs="Times New Roman"/>
          <w:sz w:val="24"/>
          <w:szCs w:val="24"/>
        </w:rPr>
        <w:t>t</w:t>
      </w:r>
      <w:r w:rsidR="0014012D">
        <w:rPr>
          <w:rFonts w:ascii="Times New Roman" w:hAnsi="Times New Roman" w:cs="Times New Roman"/>
          <w:sz w:val="24"/>
          <w:szCs w:val="24"/>
        </w:rPr>
        <w:t xml:space="preserve"> (Absent)</w:t>
      </w:r>
    </w:p>
    <w:p w:rsidR="00C52BEC" w:rsidRPr="0099070C" w:rsidRDefault="00C52BEC" w:rsidP="00BE7C58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99070C">
        <w:rPr>
          <w:rFonts w:ascii="Times New Roman" w:hAnsi="Times New Roman" w:cs="Times New Roman"/>
          <w:sz w:val="24"/>
          <w:szCs w:val="24"/>
        </w:rPr>
        <w:t xml:space="preserve">Dennis Hurchalla </w:t>
      </w:r>
    </w:p>
    <w:p w:rsidR="00C52BEC" w:rsidRPr="0099070C" w:rsidRDefault="00C52BEC" w:rsidP="00BE7C58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99070C">
        <w:rPr>
          <w:rFonts w:ascii="Times New Roman" w:hAnsi="Times New Roman" w:cs="Times New Roman"/>
          <w:sz w:val="24"/>
          <w:szCs w:val="24"/>
        </w:rPr>
        <w:t>David Weaver</w:t>
      </w:r>
      <w:r w:rsidR="00F068AE" w:rsidRPr="00990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BEC" w:rsidRPr="0099070C" w:rsidRDefault="00C52BEC" w:rsidP="00BE7C58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99070C">
        <w:rPr>
          <w:rFonts w:ascii="Times New Roman" w:hAnsi="Times New Roman" w:cs="Times New Roman"/>
          <w:sz w:val="24"/>
          <w:szCs w:val="24"/>
        </w:rPr>
        <w:t>John Yanna</w:t>
      </w:r>
      <w:r w:rsidR="00312D13" w:rsidRPr="0099070C">
        <w:rPr>
          <w:rFonts w:ascii="Times New Roman" w:hAnsi="Times New Roman" w:cs="Times New Roman"/>
          <w:sz w:val="24"/>
          <w:szCs w:val="24"/>
        </w:rPr>
        <w:t>c</w:t>
      </w:r>
      <w:r w:rsidRPr="0099070C">
        <w:rPr>
          <w:rFonts w:ascii="Times New Roman" w:hAnsi="Times New Roman" w:cs="Times New Roman"/>
          <w:sz w:val="24"/>
          <w:szCs w:val="24"/>
        </w:rPr>
        <w:t>cone</w:t>
      </w:r>
    </w:p>
    <w:p w:rsidR="00C52BEC" w:rsidRPr="0099070C" w:rsidRDefault="00C52BEC" w:rsidP="00BE7C58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99070C">
        <w:rPr>
          <w:rFonts w:ascii="Times New Roman" w:hAnsi="Times New Roman" w:cs="Times New Roman"/>
          <w:sz w:val="24"/>
          <w:szCs w:val="24"/>
        </w:rPr>
        <w:t xml:space="preserve">John </w:t>
      </w:r>
      <w:r w:rsidR="007D27DF" w:rsidRPr="0099070C">
        <w:rPr>
          <w:rFonts w:ascii="Times New Roman" w:hAnsi="Times New Roman" w:cs="Times New Roman"/>
          <w:sz w:val="24"/>
          <w:szCs w:val="24"/>
        </w:rPr>
        <w:t xml:space="preserve">Wilcox </w:t>
      </w:r>
      <w:r w:rsidR="00597FBB">
        <w:rPr>
          <w:rFonts w:ascii="Times New Roman" w:hAnsi="Times New Roman" w:cs="Times New Roman"/>
          <w:sz w:val="24"/>
          <w:szCs w:val="24"/>
        </w:rPr>
        <w:t>(Absent)</w:t>
      </w:r>
      <w:bookmarkStart w:id="0" w:name="_GoBack"/>
      <w:bookmarkEnd w:id="0"/>
    </w:p>
    <w:p w:rsidR="00D9531B" w:rsidRPr="0099070C" w:rsidRDefault="00D9531B" w:rsidP="00BE7C58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99070C">
        <w:rPr>
          <w:rFonts w:ascii="Times New Roman" w:hAnsi="Times New Roman" w:cs="Times New Roman"/>
          <w:sz w:val="24"/>
          <w:szCs w:val="24"/>
        </w:rPr>
        <w:t>Dave Worthington</w:t>
      </w:r>
    </w:p>
    <w:p w:rsidR="00D9531B" w:rsidRPr="0099070C" w:rsidRDefault="00D9531B" w:rsidP="00BE7C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BEC" w:rsidRPr="0099070C" w:rsidRDefault="00E56459" w:rsidP="00BE7C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070C">
        <w:rPr>
          <w:rFonts w:ascii="Times New Roman" w:hAnsi="Times New Roman" w:cs="Times New Roman"/>
          <w:sz w:val="24"/>
          <w:szCs w:val="24"/>
        </w:rPr>
        <w:t>Zoning Hearing Board Solicitor:</w:t>
      </w:r>
      <w:r w:rsidRPr="0099070C">
        <w:rPr>
          <w:rFonts w:ascii="Times New Roman" w:hAnsi="Times New Roman" w:cs="Times New Roman"/>
          <w:sz w:val="24"/>
          <w:szCs w:val="24"/>
        </w:rPr>
        <w:tab/>
      </w:r>
      <w:r w:rsidRPr="0099070C">
        <w:rPr>
          <w:rFonts w:ascii="Times New Roman" w:hAnsi="Times New Roman" w:cs="Times New Roman"/>
          <w:sz w:val="24"/>
          <w:szCs w:val="24"/>
        </w:rPr>
        <w:tab/>
      </w:r>
      <w:r w:rsidRPr="0099070C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52BEC" w:rsidRPr="0099070C">
        <w:rPr>
          <w:rFonts w:ascii="Times New Roman" w:hAnsi="Times New Roman" w:cs="Times New Roman"/>
          <w:sz w:val="24"/>
          <w:szCs w:val="24"/>
        </w:rPr>
        <w:t xml:space="preserve"> </w:t>
      </w:r>
      <w:r w:rsidR="002A053C" w:rsidRPr="0099070C">
        <w:rPr>
          <w:rFonts w:ascii="Times New Roman" w:hAnsi="Times New Roman" w:cs="Times New Roman"/>
          <w:sz w:val="24"/>
          <w:szCs w:val="24"/>
        </w:rPr>
        <w:t xml:space="preserve"> </w:t>
      </w:r>
      <w:r w:rsidR="00C126C1" w:rsidRPr="0099070C">
        <w:rPr>
          <w:rFonts w:ascii="Times New Roman" w:hAnsi="Times New Roman" w:cs="Times New Roman"/>
          <w:sz w:val="24"/>
          <w:szCs w:val="24"/>
        </w:rPr>
        <w:t>Colby Grim</w:t>
      </w:r>
    </w:p>
    <w:p w:rsidR="00C52BEC" w:rsidRPr="0099070C" w:rsidRDefault="00D9531B" w:rsidP="00C52B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070C">
        <w:rPr>
          <w:rFonts w:ascii="Times New Roman" w:hAnsi="Times New Roman" w:cs="Times New Roman"/>
          <w:sz w:val="24"/>
          <w:szCs w:val="24"/>
        </w:rPr>
        <w:t xml:space="preserve">Borough Engineer </w:t>
      </w:r>
      <w:r w:rsidRPr="0099070C">
        <w:rPr>
          <w:rFonts w:ascii="Times New Roman" w:hAnsi="Times New Roman" w:cs="Times New Roman"/>
          <w:sz w:val="24"/>
          <w:szCs w:val="24"/>
        </w:rPr>
        <w:tab/>
      </w:r>
      <w:r w:rsidRPr="0099070C">
        <w:rPr>
          <w:rFonts w:ascii="Times New Roman" w:hAnsi="Times New Roman" w:cs="Times New Roman"/>
          <w:sz w:val="24"/>
          <w:szCs w:val="24"/>
        </w:rPr>
        <w:tab/>
      </w:r>
      <w:r w:rsidRPr="0099070C">
        <w:rPr>
          <w:rFonts w:ascii="Times New Roman" w:hAnsi="Times New Roman" w:cs="Times New Roman"/>
          <w:sz w:val="24"/>
          <w:szCs w:val="24"/>
        </w:rPr>
        <w:tab/>
      </w:r>
      <w:r w:rsidRPr="0099070C">
        <w:rPr>
          <w:rFonts w:ascii="Times New Roman" w:hAnsi="Times New Roman" w:cs="Times New Roman"/>
          <w:sz w:val="24"/>
          <w:szCs w:val="24"/>
        </w:rPr>
        <w:tab/>
      </w:r>
      <w:r w:rsidRPr="0099070C">
        <w:rPr>
          <w:rFonts w:ascii="Times New Roman" w:hAnsi="Times New Roman" w:cs="Times New Roman"/>
          <w:sz w:val="24"/>
          <w:szCs w:val="24"/>
        </w:rPr>
        <w:tab/>
      </w:r>
      <w:r w:rsidRPr="0099070C">
        <w:rPr>
          <w:rFonts w:ascii="Times New Roman" w:hAnsi="Times New Roman" w:cs="Times New Roman"/>
          <w:sz w:val="24"/>
          <w:szCs w:val="24"/>
        </w:rPr>
        <w:tab/>
        <w:t>Doug Rossino</w:t>
      </w:r>
      <w:r w:rsidR="00255A5B" w:rsidRPr="0099070C">
        <w:rPr>
          <w:rFonts w:ascii="Times New Roman" w:hAnsi="Times New Roman" w:cs="Times New Roman"/>
          <w:sz w:val="24"/>
          <w:szCs w:val="24"/>
        </w:rPr>
        <w:t xml:space="preserve"> </w:t>
      </w:r>
      <w:r w:rsidR="0014012D">
        <w:rPr>
          <w:rFonts w:ascii="Times New Roman" w:hAnsi="Times New Roman" w:cs="Times New Roman"/>
          <w:sz w:val="24"/>
          <w:szCs w:val="24"/>
        </w:rPr>
        <w:t>(Absent)</w:t>
      </w:r>
    </w:p>
    <w:p w:rsidR="00D9531B" w:rsidRPr="0099070C" w:rsidRDefault="00D9531B" w:rsidP="00C52B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531B" w:rsidRPr="0099070C" w:rsidRDefault="00D9531B" w:rsidP="00C52B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BEC" w:rsidRPr="0099070C" w:rsidRDefault="00C52BEC" w:rsidP="00C52B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070C">
        <w:rPr>
          <w:rFonts w:ascii="Times New Roman" w:hAnsi="Times New Roman" w:cs="Times New Roman"/>
          <w:sz w:val="24"/>
          <w:szCs w:val="24"/>
        </w:rPr>
        <w:t>The Zoning Hearing Board</w:t>
      </w:r>
      <w:r w:rsidR="001F14D5" w:rsidRPr="0099070C">
        <w:rPr>
          <w:rFonts w:ascii="Times New Roman" w:hAnsi="Times New Roman" w:cs="Times New Roman"/>
          <w:sz w:val="24"/>
          <w:szCs w:val="24"/>
        </w:rPr>
        <w:t xml:space="preserve"> public hearing</w:t>
      </w:r>
      <w:r w:rsidRPr="0099070C">
        <w:rPr>
          <w:rFonts w:ascii="Times New Roman" w:hAnsi="Times New Roman" w:cs="Times New Roman"/>
          <w:sz w:val="24"/>
          <w:szCs w:val="24"/>
        </w:rPr>
        <w:t xml:space="preserve"> was convened </w:t>
      </w:r>
      <w:r w:rsidR="00134E19" w:rsidRPr="0099070C">
        <w:rPr>
          <w:rFonts w:ascii="Times New Roman" w:hAnsi="Times New Roman" w:cs="Times New Roman"/>
          <w:sz w:val="24"/>
          <w:szCs w:val="24"/>
        </w:rPr>
        <w:t>at</w:t>
      </w:r>
      <w:r w:rsidR="00255A5B" w:rsidRPr="0099070C">
        <w:rPr>
          <w:rFonts w:ascii="Times New Roman" w:hAnsi="Times New Roman" w:cs="Times New Roman"/>
          <w:sz w:val="24"/>
          <w:szCs w:val="24"/>
        </w:rPr>
        <w:t xml:space="preserve"> 7:30</w:t>
      </w:r>
      <w:r w:rsidRPr="0099070C">
        <w:rPr>
          <w:rFonts w:ascii="Times New Roman" w:hAnsi="Times New Roman" w:cs="Times New Roman"/>
          <w:sz w:val="24"/>
          <w:szCs w:val="24"/>
        </w:rPr>
        <w:t>pm</w:t>
      </w:r>
    </w:p>
    <w:p w:rsidR="00061969" w:rsidRPr="0099070C" w:rsidRDefault="00061969" w:rsidP="00C52B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BEC" w:rsidRPr="0099070C" w:rsidRDefault="00C52BEC" w:rsidP="00C52BE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070C">
        <w:rPr>
          <w:rFonts w:ascii="Times New Roman" w:hAnsi="Times New Roman" w:cs="Times New Roman"/>
          <w:b/>
          <w:sz w:val="24"/>
          <w:szCs w:val="24"/>
        </w:rPr>
        <w:t>Meeting Minutes:</w:t>
      </w:r>
    </w:p>
    <w:p w:rsidR="00C52BEC" w:rsidRPr="0099070C" w:rsidRDefault="00C52BEC" w:rsidP="00C52B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2BEC" w:rsidRPr="0099070C" w:rsidRDefault="0014012D" w:rsidP="00C52B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motion by Dave Weaver, seconded by Dave Worthington</w:t>
      </w:r>
      <w:r w:rsidR="00C52BEC" w:rsidRPr="0099070C">
        <w:rPr>
          <w:rFonts w:ascii="Times New Roman" w:hAnsi="Times New Roman" w:cs="Times New Roman"/>
          <w:sz w:val="24"/>
          <w:szCs w:val="24"/>
        </w:rPr>
        <w:t>, the Zoning Hearing Board unanimously agreed to appro</w:t>
      </w:r>
      <w:r w:rsidR="00F068AE" w:rsidRPr="0099070C">
        <w:rPr>
          <w:rFonts w:ascii="Times New Roman" w:hAnsi="Times New Roman" w:cs="Times New Roman"/>
          <w:sz w:val="24"/>
          <w:szCs w:val="24"/>
        </w:rPr>
        <w:t xml:space="preserve">ve meeting minutes </w:t>
      </w:r>
      <w:r w:rsidR="00587E91" w:rsidRPr="0099070C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October</w:t>
      </w:r>
      <w:r w:rsidR="00563AC7" w:rsidRPr="0099070C">
        <w:rPr>
          <w:rFonts w:ascii="Times New Roman" w:hAnsi="Times New Roman" w:cs="Times New Roman"/>
          <w:sz w:val="24"/>
          <w:szCs w:val="24"/>
        </w:rPr>
        <w:t xml:space="preserve"> 28</w:t>
      </w:r>
      <w:r w:rsidR="00061969" w:rsidRPr="0099070C">
        <w:rPr>
          <w:rFonts w:ascii="Times New Roman" w:hAnsi="Times New Roman" w:cs="Times New Roman"/>
          <w:sz w:val="24"/>
          <w:szCs w:val="24"/>
        </w:rPr>
        <w:t>, 2019</w:t>
      </w:r>
      <w:r w:rsidR="00C52BEC" w:rsidRPr="0099070C">
        <w:rPr>
          <w:rFonts w:ascii="Times New Roman" w:hAnsi="Times New Roman" w:cs="Times New Roman"/>
          <w:sz w:val="24"/>
          <w:szCs w:val="24"/>
        </w:rPr>
        <w:t>.</w:t>
      </w:r>
      <w:r w:rsidR="00587E91" w:rsidRPr="00990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E91" w:rsidRPr="0099070C" w:rsidRDefault="00587E91" w:rsidP="00C52BE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52BEC" w:rsidRPr="0099070C" w:rsidRDefault="00C52BEC" w:rsidP="00C52BE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070C">
        <w:rPr>
          <w:rFonts w:ascii="Times New Roman" w:hAnsi="Times New Roman" w:cs="Times New Roman"/>
          <w:b/>
          <w:sz w:val="24"/>
          <w:szCs w:val="24"/>
        </w:rPr>
        <w:t xml:space="preserve">New Business </w:t>
      </w:r>
    </w:p>
    <w:p w:rsidR="00061969" w:rsidRPr="0099070C" w:rsidRDefault="00061969" w:rsidP="00C52BE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4012D" w:rsidRPr="0014012D" w:rsidRDefault="0014012D" w:rsidP="0014012D">
      <w:pPr>
        <w:widowControl/>
        <w:jc w:val="both"/>
        <w:rPr>
          <w:rFonts w:ascii="Times New Roman" w:hAnsi="Times New Roman" w:cs="Times New Roman"/>
        </w:rPr>
      </w:pPr>
      <w:r w:rsidRPr="0014012D">
        <w:rPr>
          <w:rFonts w:ascii="Times New Roman" w:hAnsi="Times New Roman" w:cs="Times New Roman"/>
          <w:b/>
        </w:rPr>
        <w:t>File No. 2019 - 10</w:t>
      </w:r>
      <w:r w:rsidRPr="0014012D">
        <w:rPr>
          <w:rFonts w:ascii="Times New Roman" w:hAnsi="Times New Roman" w:cs="Times New Roman"/>
        </w:rPr>
        <w:t>, The Appellant, 601 Spruce Street Investment Partners LLC, is the Owner of Legal Title of Tax Parcel Nos. 33-005-094 &amp; 33-005-107-001 located at 601 W. Spruce Street on the eastern side of W. Spruce Street between S. 7</w:t>
      </w:r>
      <w:r w:rsidRPr="0014012D">
        <w:rPr>
          <w:rFonts w:ascii="Times New Roman" w:hAnsi="Times New Roman" w:cs="Times New Roman"/>
          <w:vertAlign w:val="superscript"/>
        </w:rPr>
        <w:t>th</w:t>
      </w:r>
      <w:r w:rsidRPr="0014012D">
        <w:rPr>
          <w:rFonts w:ascii="Times New Roman" w:hAnsi="Times New Roman" w:cs="Times New Roman"/>
        </w:rPr>
        <w:t xml:space="preserve"> Street and S. 5</w:t>
      </w:r>
      <w:r w:rsidRPr="0014012D">
        <w:rPr>
          <w:rFonts w:ascii="Times New Roman" w:hAnsi="Times New Roman" w:cs="Times New Roman"/>
          <w:vertAlign w:val="superscript"/>
        </w:rPr>
        <w:t>th</w:t>
      </w:r>
      <w:r w:rsidRPr="0014012D">
        <w:rPr>
          <w:rFonts w:ascii="Times New Roman" w:hAnsi="Times New Roman" w:cs="Times New Roman"/>
        </w:rPr>
        <w:t xml:space="preserve"> Street in Perkasie Borough, PA. The Appellant has requested a variance from both Zoning Ordinance </w:t>
      </w:r>
      <w:r w:rsidRPr="0014012D">
        <w:rPr>
          <w:rFonts w:ascii="Times New Roman" w:hAnsi="Times New Roman" w:cs="Times New Roman"/>
          <w:bCs/>
          <w:szCs w:val="20"/>
        </w:rPr>
        <w:t>§</w:t>
      </w:r>
      <w:r w:rsidRPr="0014012D">
        <w:rPr>
          <w:rFonts w:ascii="Times New Roman" w:hAnsi="Times New Roman" w:cs="Times New Roman"/>
        </w:rPr>
        <w:t xml:space="preserve">186-18.B.(5)(b)[3] to permit more than two (2) floors to be used for dwelling units in Building E and Zoning Ordinance </w:t>
      </w:r>
      <w:r w:rsidRPr="0014012D">
        <w:rPr>
          <w:rFonts w:ascii="Times New Roman" w:hAnsi="Times New Roman" w:cs="Times New Roman"/>
          <w:bCs/>
          <w:szCs w:val="20"/>
        </w:rPr>
        <w:t>§</w:t>
      </w:r>
      <w:r w:rsidRPr="0014012D">
        <w:rPr>
          <w:rFonts w:ascii="Times New Roman" w:hAnsi="Times New Roman" w:cs="Times New Roman"/>
        </w:rPr>
        <w:t xml:space="preserve">186-70.J. for a reduction in separation of less </w:t>
      </w:r>
      <w:r w:rsidRPr="0014012D">
        <w:rPr>
          <w:rFonts w:ascii="Times New Roman" w:hAnsi="Times New Roman" w:cs="Times New Roman"/>
          <w:szCs w:val="20"/>
        </w:rPr>
        <w:t>than 12 feet between a parking area and public street</w:t>
      </w:r>
      <w:r w:rsidRPr="0014012D">
        <w:rPr>
          <w:rFonts w:ascii="Times New Roman" w:hAnsi="Times New Roman" w:cs="Times New Roman"/>
        </w:rPr>
        <w:t xml:space="preserve">.  Due to the requirements needed for the historic renovation of the existing buildings, a third floor is needed on the proposed building. The Appellant is also requesting a Special Exception to permit “Residential Conversion” (B6) use for Buildings A, C and D. The exception is allowed under </w:t>
      </w:r>
      <w:r w:rsidRPr="0014012D">
        <w:rPr>
          <w:rFonts w:ascii="Times New Roman" w:hAnsi="Times New Roman" w:cs="Times New Roman"/>
          <w:bCs/>
          <w:szCs w:val="20"/>
        </w:rPr>
        <w:t>§</w:t>
      </w:r>
      <w:r w:rsidRPr="0014012D">
        <w:rPr>
          <w:rFonts w:ascii="Times New Roman" w:hAnsi="Times New Roman" w:cs="Times New Roman"/>
        </w:rPr>
        <w:t>186-20.I</w:t>
      </w:r>
      <w:proofErr w:type="gramStart"/>
      <w:r w:rsidRPr="0014012D">
        <w:rPr>
          <w:rFonts w:ascii="Times New Roman" w:hAnsi="Times New Roman" w:cs="Times New Roman"/>
        </w:rPr>
        <w:t>.(</w:t>
      </w:r>
      <w:proofErr w:type="gramEnd"/>
      <w:r w:rsidRPr="0014012D">
        <w:rPr>
          <w:rFonts w:ascii="Times New Roman" w:hAnsi="Times New Roman" w:cs="Times New Roman"/>
        </w:rPr>
        <w:t xml:space="preserve">1)(c) of the Zoning Ordinance. Finally, the Appellant is requesting relief from a condition of Zoning Hearing Board Appeal No. 2017-5 </w:t>
      </w:r>
      <w:r w:rsidRPr="0014012D">
        <w:rPr>
          <w:rFonts w:ascii="Times New Roman" w:hAnsi="Times New Roman" w:cs="Times New Roman"/>
          <w:szCs w:val="20"/>
        </w:rPr>
        <w:t>that states the maximum amount of units allowed is 80 units to permit 97 units.</w:t>
      </w:r>
    </w:p>
    <w:p w:rsidR="0099070C" w:rsidRDefault="0099070C" w:rsidP="009907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12D" w:rsidRDefault="0014012D" w:rsidP="009907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were all exhibits, the application and notices concerning the file.</w:t>
      </w:r>
    </w:p>
    <w:p w:rsidR="0014012D" w:rsidRDefault="0014012D" w:rsidP="009907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12D" w:rsidRDefault="0014012D" w:rsidP="009907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Zoning Hearing Board member Dave Weaver recused himself from the case due to the fact that his employer is doing work for the applicant.</w:t>
      </w:r>
    </w:p>
    <w:p w:rsidR="0014012D" w:rsidRDefault="0014012D" w:rsidP="009907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012D" w:rsidRPr="0099070C" w:rsidRDefault="0014012D" w:rsidP="009907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Upon motion by Dennis Hurchalla and seconded by Dave Worthington, the Zoning Hearing Board continued the case to the December 9, 2019 meeting.</w:t>
      </w:r>
    </w:p>
    <w:p w:rsidR="0099070C" w:rsidRPr="0099070C" w:rsidRDefault="0099070C" w:rsidP="009907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0927" w:rsidRPr="0099070C" w:rsidRDefault="00A90927" w:rsidP="00C52BE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E5851" w:rsidRPr="0099070C" w:rsidRDefault="00061969" w:rsidP="006E58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070C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6E5851" w:rsidRPr="0099070C" w:rsidRDefault="006E5851" w:rsidP="006E58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77698" w:rsidRPr="0099070C" w:rsidRDefault="00734BE9" w:rsidP="006E58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070C">
        <w:rPr>
          <w:rFonts w:ascii="Times New Roman" w:hAnsi="Times New Roman" w:cs="Times New Roman"/>
          <w:sz w:val="24"/>
          <w:szCs w:val="24"/>
        </w:rPr>
        <w:t>None</w:t>
      </w:r>
    </w:p>
    <w:p w:rsidR="00061969" w:rsidRPr="0099070C" w:rsidRDefault="00061969" w:rsidP="00765E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1969" w:rsidRPr="0099070C" w:rsidRDefault="00061969" w:rsidP="00765E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C58" w:rsidRPr="0099070C" w:rsidRDefault="00BE7C58" w:rsidP="00BE7C5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070C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BE7C58" w:rsidRPr="0099070C" w:rsidRDefault="00BE7C58" w:rsidP="00BE7C5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E7C58" w:rsidRPr="0099070C" w:rsidRDefault="00BE7C58" w:rsidP="00BE7C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070C">
        <w:rPr>
          <w:rFonts w:ascii="Times New Roman" w:hAnsi="Times New Roman" w:cs="Times New Roman"/>
          <w:sz w:val="24"/>
          <w:szCs w:val="24"/>
        </w:rPr>
        <w:t>There being no further business before the Zoning Hearing Board, the meet</w:t>
      </w:r>
      <w:r w:rsidR="00134E19" w:rsidRPr="0099070C">
        <w:rPr>
          <w:rFonts w:ascii="Times New Roman" w:hAnsi="Times New Roman" w:cs="Times New Roman"/>
          <w:sz w:val="24"/>
          <w:szCs w:val="24"/>
        </w:rPr>
        <w:t>ing was adjourned at</w:t>
      </w:r>
      <w:r w:rsidR="0014012D">
        <w:rPr>
          <w:rFonts w:ascii="Times New Roman" w:hAnsi="Times New Roman" w:cs="Times New Roman"/>
          <w:sz w:val="24"/>
          <w:szCs w:val="24"/>
        </w:rPr>
        <w:t xml:space="preserve"> 7:45</w:t>
      </w:r>
      <w:r w:rsidRPr="0099070C">
        <w:rPr>
          <w:rFonts w:ascii="Times New Roman" w:hAnsi="Times New Roman" w:cs="Times New Roman"/>
          <w:sz w:val="24"/>
          <w:szCs w:val="24"/>
        </w:rPr>
        <w:t>P.M</w:t>
      </w:r>
    </w:p>
    <w:p w:rsidR="00BE7C58" w:rsidRPr="0099070C" w:rsidRDefault="00BE7C58" w:rsidP="00BE7C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C58" w:rsidRPr="0099070C" w:rsidRDefault="00BE7C58" w:rsidP="00BE7C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C58" w:rsidRPr="0099070C" w:rsidRDefault="00BE7C58" w:rsidP="00BE7C5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7C58" w:rsidRPr="0099070C" w:rsidRDefault="00BE7C58" w:rsidP="00BE7C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070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E7C58" w:rsidRPr="0099070C" w:rsidRDefault="00BE7C58" w:rsidP="00BE7C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070C">
        <w:rPr>
          <w:rFonts w:ascii="Times New Roman" w:hAnsi="Times New Roman" w:cs="Times New Roman"/>
          <w:sz w:val="24"/>
          <w:szCs w:val="24"/>
        </w:rPr>
        <w:t>Dennis Hurchalla, Secretary</w:t>
      </w:r>
    </w:p>
    <w:sectPr w:rsidR="00BE7C58" w:rsidRPr="0099070C" w:rsidSect="001C5559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5A" w:rsidRDefault="00BA155A" w:rsidP="00BA155A">
      <w:r>
        <w:separator/>
      </w:r>
    </w:p>
  </w:endnote>
  <w:endnote w:type="continuationSeparator" w:id="0">
    <w:p w:rsidR="00BA155A" w:rsidRDefault="00BA155A" w:rsidP="00BA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5A" w:rsidRDefault="00BA155A" w:rsidP="00BA155A">
      <w:r>
        <w:separator/>
      </w:r>
    </w:p>
  </w:footnote>
  <w:footnote w:type="continuationSeparator" w:id="0">
    <w:p w:rsidR="00BA155A" w:rsidRDefault="00BA155A" w:rsidP="00BA1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E50"/>
    <w:multiLevelType w:val="hybridMultilevel"/>
    <w:tmpl w:val="6FE2CC7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C587400"/>
    <w:multiLevelType w:val="hybridMultilevel"/>
    <w:tmpl w:val="F5E28DAA"/>
    <w:lvl w:ilvl="0" w:tplc="FCB06E1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97D8A"/>
    <w:multiLevelType w:val="hybridMultilevel"/>
    <w:tmpl w:val="F0E04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D025B"/>
    <w:multiLevelType w:val="hybridMultilevel"/>
    <w:tmpl w:val="E1F4D50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42815"/>
    <w:multiLevelType w:val="hybridMultilevel"/>
    <w:tmpl w:val="0D5A8CE4"/>
    <w:lvl w:ilvl="0" w:tplc="2CA2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FA0580"/>
    <w:multiLevelType w:val="hybridMultilevel"/>
    <w:tmpl w:val="20D25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C2633"/>
    <w:multiLevelType w:val="hybridMultilevel"/>
    <w:tmpl w:val="4E50B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C1DD7"/>
    <w:multiLevelType w:val="hybridMultilevel"/>
    <w:tmpl w:val="51580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770A4"/>
    <w:multiLevelType w:val="hybridMultilevel"/>
    <w:tmpl w:val="46580DF0"/>
    <w:lvl w:ilvl="0" w:tplc="5158FD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EC"/>
    <w:rsid w:val="00061969"/>
    <w:rsid w:val="000D0222"/>
    <w:rsid w:val="00134E19"/>
    <w:rsid w:val="0014012D"/>
    <w:rsid w:val="00140D92"/>
    <w:rsid w:val="00167358"/>
    <w:rsid w:val="001C5559"/>
    <w:rsid w:val="001F14D5"/>
    <w:rsid w:val="00255A5B"/>
    <w:rsid w:val="002856CA"/>
    <w:rsid w:val="002A053C"/>
    <w:rsid w:val="00312D13"/>
    <w:rsid w:val="00441E45"/>
    <w:rsid w:val="004429AF"/>
    <w:rsid w:val="004A29B7"/>
    <w:rsid w:val="004A3648"/>
    <w:rsid w:val="004E0B72"/>
    <w:rsid w:val="00507153"/>
    <w:rsid w:val="00527FFA"/>
    <w:rsid w:val="00563AC7"/>
    <w:rsid w:val="0057748C"/>
    <w:rsid w:val="00587E91"/>
    <w:rsid w:val="00597FBB"/>
    <w:rsid w:val="005E6471"/>
    <w:rsid w:val="00676F21"/>
    <w:rsid w:val="006C45BC"/>
    <w:rsid w:val="006E5851"/>
    <w:rsid w:val="006F6B20"/>
    <w:rsid w:val="00734BE9"/>
    <w:rsid w:val="00746DBD"/>
    <w:rsid w:val="00765E28"/>
    <w:rsid w:val="007D27DF"/>
    <w:rsid w:val="00876A8F"/>
    <w:rsid w:val="00893C75"/>
    <w:rsid w:val="008A5F91"/>
    <w:rsid w:val="008B5FA0"/>
    <w:rsid w:val="0099070C"/>
    <w:rsid w:val="009B2E6F"/>
    <w:rsid w:val="00A90927"/>
    <w:rsid w:val="00AA63E1"/>
    <w:rsid w:val="00AD2878"/>
    <w:rsid w:val="00AE3522"/>
    <w:rsid w:val="00AF4EDE"/>
    <w:rsid w:val="00B16C5C"/>
    <w:rsid w:val="00BA155A"/>
    <w:rsid w:val="00BA51C7"/>
    <w:rsid w:val="00BE7C58"/>
    <w:rsid w:val="00C126C1"/>
    <w:rsid w:val="00C52BEC"/>
    <w:rsid w:val="00D5472B"/>
    <w:rsid w:val="00D77698"/>
    <w:rsid w:val="00D9531B"/>
    <w:rsid w:val="00DB6797"/>
    <w:rsid w:val="00DD2F96"/>
    <w:rsid w:val="00E56459"/>
    <w:rsid w:val="00F068AE"/>
    <w:rsid w:val="00FC0D32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27FF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27FFA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7F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27F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27FFA"/>
    <w:rPr>
      <w:b/>
      <w:bCs/>
    </w:rPr>
  </w:style>
  <w:style w:type="character" w:styleId="Emphasis">
    <w:name w:val="Emphasis"/>
    <w:basedOn w:val="DefaultParagraphFont"/>
    <w:uiPriority w:val="20"/>
    <w:qFormat/>
    <w:rsid w:val="00527FFA"/>
    <w:rPr>
      <w:i/>
      <w:iCs/>
    </w:rPr>
  </w:style>
  <w:style w:type="paragraph" w:styleId="NoSpacing">
    <w:name w:val="No Spacing"/>
    <w:uiPriority w:val="1"/>
    <w:qFormat/>
    <w:rsid w:val="00C52B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1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5A"/>
  </w:style>
  <w:style w:type="paragraph" w:styleId="Footer">
    <w:name w:val="footer"/>
    <w:basedOn w:val="Normal"/>
    <w:link w:val="FooterChar"/>
    <w:uiPriority w:val="99"/>
    <w:unhideWhenUsed/>
    <w:rsid w:val="00BA1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5A"/>
  </w:style>
  <w:style w:type="paragraph" w:styleId="ListParagraph">
    <w:name w:val="List Paragraph"/>
    <w:basedOn w:val="Normal"/>
    <w:uiPriority w:val="34"/>
    <w:qFormat/>
    <w:rsid w:val="004E0B72"/>
    <w:pPr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527FF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27FFA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7F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27F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27FFA"/>
    <w:rPr>
      <w:b/>
      <w:bCs/>
    </w:rPr>
  </w:style>
  <w:style w:type="character" w:styleId="Emphasis">
    <w:name w:val="Emphasis"/>
    <w:basedOn w:val="DefaultParagraphFont"/>
    <w:uiPriority w:val="20"/>
    <w:qFormat/>
    <w:rsid w:val="00527FFA"/>
    <w:rPr>
      <w:i/>
      <w:iCs/>
    </w:rPr>
  </w:style>
  <w:style w:type="paragraph" w:styleId="NoSpacing">
    <w:name w:val="No Spacing"/>
    <w:uiPriority w:val="1"/>
    <w:qFormat/>
    <w:rsid w:val="00C52B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1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5A"/>
  </w:style>
  <w:style w:type="paragraph" w:styleId="Footer">
    <w:name w:val="footer"/>
    <w:basedOn w:val="Normal"/>
    <w:link w:val="FooterChar"/>
    <w:uiPriority w:val="99"/>
    <w:unhideWhenUsed/>
    <w:rsid w:val="00BA1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5A"/>
  </w:style>
  <w:style w:type="paragraph" w:styleId="ListParagraph">
    <w:name w:val="List Paragraph"/>
    <w:basedOn w:val="Normal"/>
    <w:uiPriority w:val="34"/>
    <w:qFormat/>
    <w:rsid w:val="004E0B72"/>
    <w:pPr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DF0B-F989-4392-9142-0267DC84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McTague</dc:creator>
  <cp:lastModifiedBy>Debbie Sergeant</cp:lastModifiedBy>
  <cp:revision>3</cp:revision>
  <cp:lastPrinted>2019-11-19T18:43:00Z</cp:lastPrinted>
  <dcterms:created xsi:type="dcterms:W3CDTF">2019-11-26T16:38:00Z</dcterms:created>
  <dcterms:modified xsi:type="dcterms:W3CDTF">2019-12-02T17:26:00Z</dcterms:modified>
</cp:coreProperties>
</file>